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F63A1" w:rsidRDefault="0067546A">
      <w:r>
        <w:rPr>
          <w:b/>
        </w:rPr>
        <w:t xml:space="preserve">2020 DLRT Annual Assembly Meeting </w:t>
      </w:r>
    </w:p>
    <w:p w14:paraId="00000002" w14:textId="77777777" w:rsidR="001F63A1" w:rsidRDefault="001F63A1"/>
    <w:p w14:paraId="00000003" w14:textId="77777777" w:rsidR="001F63A1" w:rsidRDefault="0067546A">
      <w:r>
        <w:t>Topic: Digital LIbraries RT</w:t>
      </w:r>
    </w:p>
    <w:p w14:paraId="00000004" w14:textId="77777777" w:rsidR="001F63A1" w:rsidRDefault="0067546A">
      <w:r>
        <w:t>Time: Jun 29, 2020 02:00 PM Central Time (US and Canada)</w:t>
      </w:r>
    </w:p>
    <w:p w14:paraId="00000005" w14:textId="77777777" w:rsidR="001F63A1" w:rsidRDefault="001F63A1"/>
    <w:p w14:paraId="00000006" w14:textId="77777777" w:rsidR="001F63A1" w:rsidRDefault="0067546A">
      <w:r>
        <w:t>Join Zoom Meeting</w:t>
      </w:r>
    </w:p>
    <w:p w14:paraId="00000007" w14:textId="77777777" w:rsidR="001F63A1" w:rsidRDefault="0067546A">
      <w:pPr>
        <w:rPr>
          <w:color w:val="1155CC"/>
          <w:u w:val="single"/>
        </w:rPr>
      </w:pPr>
      <w:hyperlink r:id="rId5">
        <w:r>
          <w:rPr>
            <w:color w:val="1155CC"/>
            <w:u w:val="single"/>
          </w:rPr>
          <w:t>https://us02web.zoom.us/j/84501410512</w:t>
        </w:r>
      </w:hyperlink>
    </w:p>
    <w:p w14:paraId="00000008" w14:textId="77777777" w:rsidR="001F63A1" w:rsidRDefault="001F63A1"/>
    <w:p w14:paraId="00000009" w14:textId="77777777" w:rsidR="001F63A1" w:rsidRDefault="0067546A">
      <w:r>
        <w:t>Meeting ID: 845 0141 0512</w:t>
      </w:r>
    </w:p>
    <w:p w14:paraId="0000000A" w14:textId="77777777" w:rsidR="001F63A1" w:rsidRDefault="0067546A">
      <w:r>
        <w:t>One tap mobile</w:t>
      </w:r>
    </w:p>
    <w:p w14:paraId="0000000B" w14:textId="77777777" w:rsidR="001F63A1" w:rsidRDefault="0067546A">
      <w:r>
        <w:t>+</w:t>
      </w:r>
      <w:proofErr w:type="gramStart"/>
      <w:r>
        <w:t>13462487799,,</w:t>
      </w:r>
      <w:proofErr w:type="gramEnd"/>
      <w:r>
        <w:t>84501410512# US (Houston)</w:t>
      </w:r>
    </w:p>
    <w:p w14:paraId="0000000C" w14:textId="77777777" w:rsidR="001F63A1" w:rsidRDefault="0067546A">
      <w:r>
        <w:t>+</w:t>
      </w:r>
      <w:proofErr w:type="gramStart"/>
      <w:r>
        <w:t>12532158782,,</w:t>
      </w:r>
      <w:proofErr w:type="gramEnd"/>
      <w:r>
        <w:t>84501410512# US (Tacoma)</w:t>
      </w:r>
    </w:p>
    <w:p w14:paraId="0000000D" w14:textId="77777777" w:rsidR="001F63A1" w:rsidRDefault="001F63A1"/>
    <w:p w14:paraId="0000000E" w14:textId="77777777" w:rsidR="001F63A1" w:rsidRDefault="0067546A">
      <w:r>
        <w:t>Dial by your location</w:t>
      </w:r>
    </w:p>
    <w:p w14:paraId="0000000F" w14:textId="77777777" w:rsidR="001F63A1" w:rsidRDefault="0067546A">
      <w:r>
        <w:t xml:space="preserve">        +1 346 248 7799 US (Houston)</w:t>
      </w:r>
    </w:p>
    <w:p w14:paraId="00000010" w14:textId="77777777" w:rsidR="001F63A1" w:rsidRDefault="0067546A">
      <w:r>
        <w:t xml:space="preserve">        +1 253 215 8782 US (Tacoma)</w:t>
      </w:r>
    </w:p>
    <w:p w14:paraId="00000011" w14:textId="77777777" w:rsidR="001F63A1" w:rsidRDefault="0067546A">
      <w:r>
        <w:t xml:space="preserve"> </w:t>
      </w:r>
      <w:r>
        <w:t xml:space="preserve">       +1 669 900 6833 US (San Jose)</w:t>
      </w:r>
    </w:p>
    <w:p w14:paraId="00000012" w14:textId="77777777" w:rsidR="001F63A1" w:rsidRDefault="0067546A">
      <w:r>
        <w:t xml:space="preserve">        +1 646 558 8656 US (New York)</w:t>
      </w:r>
    </w:p>
    <w:p w14:paraId="00000013" w14:textId="77777777" w:rsidR="001F63A1" w:rsidRDefault="0067546A">
      <w:r>
        <w:t xml:space="preserve">        +1 301 715 8592 US (Germantown)</w:t>
      </w:r>
    </w:p>
    <w:p w14:paraId="00000014" w14:textId="77777777" w:rsidR="001F63A1" w:rsidRDefault="0067546A">
      <w:r>
        <w:t xml:space="preserve">        +1 312 626 6799 US (Chicago)</w:t>
      </w:r>
    </w:p>
    <w:p w14:paraId="00000015" w14:textId="77777777" w:rsidR="001F63A1" w:rsidRDefault="0067546A">
      <w:r>
        <w:t>Meeting ID: 845 0141 0512</w:t>
      </w:r>
    </w:p>
    <w:p w14:paraId="00000016" w14:textId="77777777" w:rsidR="001F63A1" w:rsidRDefault="0067546A">
      <w:pPr>
        <w:rPr>
          <w:b/>
        </w:rPr>
      </w:pPr>
      <w:r>
        <w:t xml:space="preserve">Find your local number: </w:t>
      </w:r>
      <w:hyperlink r:id="rId6">
        <w:r>
          <w:rPr>
            <w:color w:val="1155CC"/>
            <w:u w:val="single"/>
          </w:rPr>
          <w:t>https://us02web.zoom.us/u/kdx5xZjbNk</w:t>
        </w:r>
      </w:hyperlink>
    </w:p>
    <w:p w14:paraId="00000017" w14:textId="77777777" w:rsidR="001F63A1" w:rsidRDefault="001F63A1"/>
    <w:p w14:paraId="00000018" w14:textId="77777777" w:rsidR="001F63A1" w:rsidRDefault="0067546A">
      <w:pPr>
        <w:rPr>
          <w:b/>
        </w:rPr>
      </w:pPr>
      <w:r>
        <w:rPr>
          <w:b/>
        </w:rPr>
        <w:t>Attendees</w:t>
      </w:r>
    </w:p>
    <w:p w14:paraId="00000019" w14:textId="167104FD" w:rsidR="001F63A1" w:rsidRDefault="0067546A">
      <w:pPr>
        <w:numPr>
          <w:ilvl w:val="0"/>
          <w:numId w:val="1"/>
        </w:numPr>
      </w:pPr>
      <w:r>
        <w:t>Caitlin Rookey, Texas Wesleyan University</w:t>
      </w:r>
      <w:r w:rsidR="0094435F">
        <w:t xml:space="preserve"> – Secretary/Treasurer</w:t>
      </w:r>
    </w:p>
    <w:p w14:paraId="0000001A" w14:textId="6C16AF8A" w:rsidR="001F63A1" w:rsidRDefault="0067546A">
      <w:pPr>
        <w:numPr>
          <w:ilvl w:val="0"/>
          <w:numId w:val="1"/>
        </w:numPr>
      </w:pPr>
      <w:r>
        <w:t>Amanda Zerangue, TWU</w:t>
      </w:r>
      <w:r w:rsidR="0094435F">
        <w:t xml:space="preserve"> – Chair Elect</w:t>
      </w:r>
    </w:p>
    <w:p w14:paraId="0000001B" w14:textId="0BE619CC" w:rsidR="001F63A1" w:rsidRDefault="0067546A">
      <w:pPr>
        <w:numPr>
          <w:ilvl w:val="0"/>
          <w:numId w:val="1"/>
        </w:numPr>
      </w:pPr>
      <w:r>
        <w:t>Elizabeth Howard, Texas Wesleyan University</w:t>
      </w:r>
      <w:r w:rsidR="0094435F">
        <w:t xml:space="preserve"> - Councilor</w:t>
      </w:r>
    </w:p>
    <w:p w14:paraId="0000001C" w14:textId="36D10114" w:rsidR="001F63A1" w:rsidRDefault="0067546A">
      <w:pPr>
        <w:numPr>
          <w:ilvl w:val="0"/>
          <w:numId w:val="1"/>
        </w:numPr>
      </w:pPr>
      <w:r>
        <w:t xml:space="preserve">Amber Seely, Harris County Public Library </w:t>
      </w:r>
      <w:r w:rsidR="00331715">
        <w:t xml:space="preserve">- </w:t>
      </w:r>
      <w:r>
        <w:t>Program Committee Liaison</w:t>
      </w:r>
    </w:p>
    <w:p w14:paraId="0000001D" w14:textId="3034A584" w:rsidR="001F63A1" w:rsidRDefault="0067546A">
      <w:pPr>
        <w:numPr>
          <w:ilvl w:val="0"/>
          <w:numId w:val="1"/>
        </w:numPr>
      </w:pPr>
      <w:r>
        <w:t>Peace Ossom-Williamson, UTA</w:t>
      </w:r>
      <w:r w:rsidR="0094435F">
        <w:t xml:space="preserve"> </w:t>
      </w:r>
      <w:r w:rsidR="00331715">
        <w:t xml:space="preserve">- </w:t>
      </w:r>
      <w:r w:rsidR="0094435F">
        <w:t>Executive Liaison</w:t>
      </w:r>
    </w:p>
    <w:p w14:paraId="0000001E" w14:textId="4C0C239A" w:rsidR="001F63A1" w:rsidRDefault="0067546A">
      <w:pPr>
        <w:numPr>
          <w:ilvl w:val="0"/>
          <w:numId w:val="1"/>
        </w:numPr>
      </w:pPr>
      <w:r>
        <w:t>Laura Waugh, Texas State University</w:t>
      </w:r>
      <w:r w:rsidR="0094435F">
        <w:t xml:space="preserve"> </w:t>
      </w:r>
      <w:r w:rsidR="00331715">
        <w:t xml:space="preserve">- </w:t>
      </w:r>
      <w:r w:rsidR="0094435F">
        <w:t>Past Chair</w:t>
      </w:r>
    </w:p>
    <w:p w14:paraId="0000001F" w14:textId="4AB0FD26" w:rsidR="001F63A1" w:rsidRDefault="0067546A">
      <w:pPr>
        <w:numPr>
          <w:ilvl w:val="0"/>
          <w:numId w:val="1"/>
        </w:numPr>
      </w:pPr>
      <w:r>
        <w:t>Monica Babaian, Fort Bend ISD</w:t>
      </w:r>
      <w:r w:rsidR="0094435F">
        <w:t xml:space="preserve"> </w:t>
      </w:r>
      <w:r w:rsidR="00331715">
        <w:t xml:space="preserve">- </w:t>
      </w:r>
      <w:r w:rsidR="0094435F">
        <w:t>Chair</w:t>
      </w:r>
    </w:p>
    <w:p w14:paraId="00000020" w14:textId="77777777" w:rsidR="001F63A1" w:rsidRDefault="001F63A1"/>
    <w:p w14:paraId="00000021" w14:textId="77777777" w:rsidR="001F63A1" w:rsidRDefault="001F63A1">
      <w:pPr>
        <w:rPr>
          <w:color w:val="454545"/>
        </w:rPr>
      </w:pPr>
    </w:p>
    <w:p w14:paraId="00000022" w14:textId="77777777" w:rsidR="001F63A1" w:rsidRDefault="0067546A">
      <w:pPr>
        <w:rPr>
          <w:b/>
        </w:rPr>
      </w:pPr>
      <w:r>
        <w:rPr>
          <w:b/>
        </w:rPr>
        <w:t>Minutes</w:t>
      </w:r>
    </w:p>
    <w:p w14:paraId="00000023" w14:textId="77777777" w:rsidR="001F63A1" w:rsidRDefault="001F63A1">
      <w:pPr>
        <w:rPr>
          <w:b/>
        </w:rPr>
      </w:pPr>
    </w:p>
    <w:p w14:paraId="00000024" w14:textId="77777777" w:rsidR="001F63A1" w:rsidRDefault="0067546A">
      <w:r>
        <w:t>Meeting convened at 2:00pm - Monica Babaian (Chair)</w:t>
      </w:r>
    </w:p>
    <w:p w14:paraId="00000025" w14:textId="77777777" w:rsidR="001F63A1" w:rsidRDefault="001F63A1"/>
    <w:p w14:paraId="00000026" w14:textId="77777777" w:rsidR="001F63A1" w:rsidRDefault="0067546A">
      <w:pPr>
        <w:numPr>
          <w:ilvl w:val="0"/>
          <w:numId w:val="2"/>
        </w:numPr>
      </w:pPr>
      <w:r>
        <w:t xml:space="preserve">Link to notes from 4/15/2020 Business Meeting </w:t>
      </w:r>
      <w:hyperlink r:id="rId7">
        <w:r>
          <w:rPr>
            <w:color w:val="1155CC"/>
            <w:u w:val="single"/>
          </w:rPr>
          <w:t>https://docs.google.com/document/d/1j7FNsVZQEgRa2WOkEAu4AKohcNqTft3rIMP0Q6OglkQ/edit?usp=sharing</w:t>
        </w:r>
      </w:hyperlink>
    </w:p>
    <w:p w14:paraId="00000027" w14:textId="77777777" w:rsidR="001F63A1" w:rsidRDefault="0067546A">
      <w:pPr>
        <w:numPr>
          <w:ilvl w:val="0"/>
          <w:numId w:val="2"/>
        </w:numPr>
      </w:pPr>
      <w:r>
        <w:t>Minutes need to be turned in after this meeting - reminder</w:t>
      </w:r>
    </w:p>
    <w:p w14:paraId="00000028" w14:textId="77777777" w:rsidR="001F63A1" w:rsidRDefault="0067546A">
      <w:pPr>
        <w:numPr>
          <w:ilvl w:val="0"/>
          <w:numId w:val="2"/>
        </w:numPr>
      </w:pPr>
      <w:r>
        <w:t>Updates from TLA Executive Committee</w:t>
      </w:r>
      <w:r>
        <w:t xml:space="preserve"> (Peace Ossom-Williamson)</w:t>
      </w:r>
    </w:p>
    <w:p w14:paraId="00000029" w14:textId="77777777" w:rsidR="001F63A1" w:rsidRDefault="0067546A">
      <w:pPr>
        <w:numPr>
          <w:ilvl w:val="1"/>
          <w:numId w:val="2"/>
        </w:numPr>
      </w:pPr>
      <w:r>
        <w:t>Continuing conversations on equality, diversity, and inclusion. TLA put out a statement condemning racism.</w:t>
      </w:r>
    </w:p>
    <w:p w14:paraId="0000002A" w14:textId="77777777" w:rsidR="001F63A1" w:rsidRDefault="0067546A">
      <w:pPr>
        <w:numPr>
          <w:ilvl w:val="1"/>
          <w:numId w:val="2"/>
        </w:numPr>
      </w:pPr>
      <w:r>
        <w:lastRenderedPageBreak/>
        <w:t>Watch for upcoming changes after reviews in July</w:t>
      </w:r>
    </w:p>
    <w:p w14:paraId="0000002B" w14:textId="77777777" w:rsidR="001F63A1" w:rsidRDefault="0067546A">
      <w:pPr>
        <w:numPr>
          <w:ilvl w:val="1"/>
          <w:numId w:val="2"/>
        </w:numPr>
      </w:pPr>
      <w:r>
        <w:t xml:space="preserve">Annual assembly website </w:t>
      </w:r>
      <w:hyperlink r:id="rId8">
        <w:r>
          <w:rPr>
            <w:color w:val="1155CC"/>
            <w:u w:val="single"/>
          </w:rPr>
          <w:t>https://txla.org/professional-development/annual-assembly/annual-assembly/</w:t>
        </w:r>
      </w:hyperlink>
      <w:r>
        <w:t xml:space="preserve"> </w:t>
      </w:r>
    </w:p>
    <w:p w14:paraId="0000002C" w14:textId="77777777" w:rsidR="001F63A1" w:rsidRDefault="0067546A">
      <w:pPr>
        <w:numPr>
          <w:ilvl w:val="2"/>
          <w:numId w:val="2"/>
        </w:numPr>
      </w:pPr>
      <w:r>
        <w:t>Summer of Learning live sessions - 7/7/ and 8/4</w:t>
      </w:r>
    </w:p>
    <w:p w14:paraId="0000002D" w14:textId="77777777" w:rsidR="001F63A1" w:rsidRDefault="0067546A">
      <w:pPr>
        <w:numPr>
          <w:ilvl w:val="2"/>
          <w:numId w:val="2"/>
        </w:numPr>
      </w:pPr>
      <w:r>
        <w:t>7/6 Board Meeting 1</w:t>
      </w:r>
    </w:p>
    <w:p w14:paraId="0000002E" w14:textId="77777777" w:rsidR="001F63A1" w:rsidRDefault="0067546A">
      <w:pPr>
        <w:numPr>
          <w:ilvl w:val="2"/>
          <w:numId w:val="2"/>
        </w:numPr>
      </w:pPr>
      <w:r>
        <w:t>7/8 Officer training</w:t>
      </w:r>
      <w:r>
        <w:t xml:space="preserve"> Q&amp;A</w:t>
      </w:r>
    </w:p>
    <w:p w14:paraId="0000002F" w14:textId="77777777" w:rsidR="001F63A1" w:rsidRDefault="0067546A">
      <w:pPr>
        <w:numPr>
          <w:ilvl w:val="2"/>
          <w:numId w:val="2"/>
        </w:numPr>
      </w:pPr>
      <w:r>
        <w:t>7/9 Council 2/Board 2 meeting</w:t>
      </w:r>
    </w:p>
    <w:p w14:paraId="00000030" w14:textId="77777777" w:rsidR="001F63A1" w:rsidRDefault="0067546A">
      <w:pPr>
        <w:numPr>
          <w:ilvl w:val="1"/>
          <w:numId w:val="2"/>
        </w:numPr>
      </w:pPr>
      <w:r>
        <w:t>TXLA Covid resources</w:t>
      </w:r>
    </w:p>
    <w:p w14:paraId="00000031" w14:textId="77777777" w:rsidR="001F63A1" w:rsidRDefault="0067546A">
      <w:pPr>
        <w:numPr>
          <w:ilvl w:val="1"/>
          <w:numId w:val="2"/>
        </w:numPr>
      </w:pPr>
      <w:r>
        <w:t>All district meeting in fall must be virtual</w:t>
      </w:r>
    </w:p>
    <w:p w14:paraId="00000032" w14:textId="77777777" w:rsidR="001F63A1" w:rsidRDefault="0067546A">
      <w:pPr>
        <w:numPr>
          <w:ilvl w:val="1"/>
          <w:numId w:val="2"/>
        </w:numPr>
      </w:pPr>
      <w:r>
        <w:t>Launch program will be virtual</w:t>
      </w:r>
    </w:p>
    <w:p w14:paraId="00000033" w14:textId="77777777" w:rsidR="001F63A1" w:rsidRDefault="0067546A">
      <w:pPr>
        <w:numPr>
          <w:ilvl w:val="0"/>
          <w:numId w:val="2"/>
        </w:numPr>
      </w:pPr>
      <w:r>
        <w:t>Updates from TLA Program Committee (Amber Seely)</w:t>
      </w:r>
    </w:p>
    <w:p w14:paraId="00000034" w14:textId="77777777" w:rsidR="001F63A1" w:rsidRDefault="0067546A">
      <w:pPr>
        <w:numPr>
          <w:ilvl w:val="1"/>
          <w:numId w:val="2"/>
        </w:numPr>
      </w:pPr>
      <w:r>
        <w:t>July 15th is deadline to submit session to TLA Program Committee</w:t>
      </w:r>
    </w:p>
    <w:p w14:paraId="00000035" w14:textId="77777777" w:rsidR="001F63A1" w:rsidRDefault="0067546A">
      <w:pPr>
        <w:numPr>
          <w:ilvl w:val="0"/>
          <w:numId w:val="2"/>
        </w:numPr>
      </w:pPr>
      <w:r>
        <w:t xml:space="preserve">Councilor </w:t>
      </w:r>
      <w:r>
        <w:t>Update (Elizabeth Howard)</w:t>
      </w:r>
    </w:p>
    <w:p w14:paraId="00000036" w14:textId="77777777" w:rsidR="001F63A1" w:rsidRDefault="0067546A">
      <w:pPr>
        <w:numPr>
          <w:ilvl w:val="1"/>
          <w:numId w:val="2"/>
        </w:numPr>
      </w:pPr>
      <w:r>
        <w:t>No new updates</w:t>
      </w:r>
    </w:p>
    <w:p w14:paraId="00000037" w14:textId="77777777" w:rsidR="001F63A1" w:rsidRDefault="0067546A">
      <w:pPr>
        <w:numPr>
          <w:ilvl w:val="1"/>
          <w:numId w:val="2"/>
        </w:numPr>
      </w:pPr>
      <w:r>
        <w:t>From last meeting: multiple approved resolutions, pending resolution honoring TLA staff for their response to COVID with the annual conference.</w:t>
      </w:r>
    </w:p>
    <w:p w14:paraId="00000038" w14:textId="77777777" w:rsidR="001F63A1" w:rsidRDefault="0067546A">
      <w:pPr>
        <w:numPr>
          <w:ilvl w:val="0"/>
          <w:numId w:val="2"/>
        </w:numPr>
      </w:pPr>
      <w:r>
        <w:t>Election - Chair-Elect: Amanda Zerangue</w:t>
      </w:r>
    </w:p>
    <w:p w14:paraId="00000039" w14:textId="77777777" w:rsidR="001F63A1" w:rsidRDefault="0067546A">
      <w:pPr>
        <w:numPr>
          <w:ilvl w:val="1"/>
          <w:numId w:val="2"/>
        </w:numPr>
      </w:pPr>
      <w:r>
        <w:t>Approved via Zoom chat unanimously</w:t>
      </w:r>
    </w:p>
    <w:p w14:paraId="0000003A" w14:textId="77777777" w:rsidR="001F63A1" w:rsidRDefault="0067546A">
      <w:pPr>
        <w:numPr>
          <w:ilvl w:val="0"/>
          <w:numId w:val="2"/>
        </w:numPr>
      </w:pPr>
      <w:r>
        <w:t xml:space="preserve">2021 TLA Session Proposals Discussion - Amber suggested asking presenters if they would be more willing to present if they did not have to pay registration fees (due to budget cuts </w:t>
      </w:r>
      <w:r>
        <w:t>in many libraries)</w:t>
      </w:r>
    </w:p>
    <w:p w14:paraId="0000003B" w14:textId="77777777" w:rsidR="001F63A1" w:rsidRDefault="0067546A">
      <w:pPr>
        <w:numPr>
          <w:ilvl w:val="1"/>
          <w:numId w:val="2"/>
        </w:numPr>
        <w:spacing w:line="240" w:lineRule="auto"/>
      </w:pPr>
      <w:r>
        <w:t>Digital Resources from the Lone Star State (carry over from 2020) - turn into lightning talk?</w:t>
      </w:r>
    </w:p>
    <w:p w14:paraId="0000003C" w14:textId="77777777" w:rsidR="001F63A1" w:rsidRDefault="0067546A">
      <w:pPr>
        <w:numPr>
          <w:ilvl w:val="2"/>
          <w:numId w:val="2"/>
        </w:numPr>
        <w:spacing w:line="240" w:lineRule="auto"/>
      </w:pPr>
      <w:r>
        <w:t xml:space="preserve">Nikole Koehlert, Austin History Center </w:t>
      </w:r>
    </w:p>
    <w:p w14:paraId="0000003D" w14:textId="77777777" w:rsidR="001F63A1" w:rsidRDefault="0067546A">
      <w:pPr>
        <w:numPr>
          <w:ilvl w:val="2"/>
          <w:numId w:val="2"/>
        </w:numPr>
        <w:spacing w:line="240" w:lineRule="auto"/>
      </w:pPr>
      <w:r>
        <w:t xml:space="preserve">Possibly get more speakers for </w:t>
      </w:r>
      <w:proofErr w:type="gramStart"/>
      <w:r>
        <w:t>5 minute</w:t>
      </w:r>
      <w:proofErr w:type="gramEnd"/>
      <w:r>
        <w:t xml:space="preserve"> talks (lightning round)</w:t>
      </w:r>
    </w:p>
    <w:p w14:paraId="0000003E" w14:textId="77777777" w:rsidR="001F63A1" w:rsidRDefault="0067546A">
      <w:pPr>
        <w:numPr>
          <w:ilvl w:val="1"/>
          <w:numId w:val="2"/>
        </w:numPr>
        <w:spacing w:line="240" w:lineRule="auto"/>
      </w:pPr>
      <w:r>
        <w:t>Usability Testing Makes All the Differe</w:t>
      </w:r>
      <w:r>
        <w:t xml:space="preserve">nce (carry over from 2020) </w:t>
      </w:r>
    </w:p>
    <w:p w14:paraId="0000003F" w14:textId="77777777" w:rsidR="001F63A1" w:rsidRDefault="0067546A">
      <w:pPr>
        <w:numPr>
          <w:ilvl w:val="2"/>
          <w:numId w:val="2"/>
        </w:numPr>
        <w:spacing w:line="240" w:lineRule="auto"/>
      </w:pPr>
      <w:r>
        <w:t xml:space="preserve">Tricia Boucher, Texas State University </w:t>
      </w:r>
    </w:p>
    <w:p w14:paraId="00000040" w14:textId="77777777" w:rsidR="001F63A1" w:rsidRDefault="0067546A">
      <w:pPr>
        <w:numPr>
          <w:ilvl w:val="1"/>
          <w:numId w:val="2"/>
        </w:numPr>
        <w:spacing w:line="240" w:lineRule="auto"/>
      </w:pPr>
      <w:r>
        <w:t>Preservation Workshop (½ day preconference)</w:t>
      </w:r>
    </w:p>
    <w:p w14:paraId="00000041" w14:textId="77777777" w:rsidR="001F63A1" w:rsidRDefault="0067546A">
      <w:pPr>
        <w:numPr>
          <w:ilvl w:val="2"/>
          <w:numId w:val="2"/>
        </w:numPr>
        <w:spacing w:line="240" w:lineRule="auto"/>
      </w:pPr>
      <w:r>
        <w:t>Courtney Mumma, University of Texas</w:t>
      </w:r>
    </w:p>
    <w:p w14:paraId="00000042" w14:textId="77777777" w:rsidR="001F63A1" w:rsidRDefault="0067546A">
      <w:pPr>
        <w:numPr>
          <w:ilvl w:val="3"/>
          <w:numId w:val="2"/>
        </w:numPr>
        <w:spacing w:line="240" w:lineRule="auto"/>
      </w:pPr>
      <w:r>
        <w:t xml:space="preserve">Digital Preservation of Disasters </w:t>
      </w:r>
    </w:p>
    <w:p w14:paraId="00000043" w14:textId="77777777" w:rsidR="001F63A1" w:rsidRDefault="0067546A">
      <w:pPr>
        <w:numPr>
          <w:ilvl w:val="2"/>
          <w:numId w:val="2"/>
        </w:numPr>
        <w:spacing w:line="240" w:lineRule="auto"/>
      </w:pPr>
      <w:r>
        <w:t>Amanda Focke, Rice University</w:t>
      </w:r>
    </w:p>
    <w:p w14:paraId="00000044" w14:textId="77777777" w:rsidR="001F63A1" w:rsidRDefault="0067546A">
      <w:pPr>
        <w:numPr>
          <w:ilvl w:val="2"/>
          <w:numId w:val="2"/>
        </w:numPr>
        <w:spacing w:line="240" w:lineRule="auto"/>
      </w:pPr>
      <w:r>
        <w:t>Susan Kaufman (AGLHRT), Houston Public Libr</w:t>
      </w:r>
      <w:r>
        <w:t>ary</w:t>
      </w:r>
    </w:p>
    <w:p w14:paraId="00000045" w14:textId="77777777" w:rsidR="001F63A1" w:rsidRDefault="0067546A">
      <w:pPr>
        <w:numPr>
          <w:ilvl w:val="2"/>
          <w:numId w:val="2"/>
        </w:numPr>
        <w:spacing w:line="240" w:lineRule="auto"/>
      </w:pPr>
      <w:r>
        <w:t>Kasey Fanucci, Denton Public Library</w:t>
      </w:r>
    </w:p>
    <w:p w14:paraId="00000046" w14:textId="77777777" w:rsidR="001F63A1" w:rsidRDefault="0067546A">
      <w:pPr>
        <w:numPr>
          <w:ilvl w:val="0"/>
          <w:numId w:val="2"/>
        </w:numPr>
      </w:pPr>
      <w:r>
        <w:t>Ideas for 2022 TLA Conference</w:t>
      </w:r>
    </w:p>
    <w:p w14:paraId="00000047" w14:textId="77777777" w:rsidR="001F63A1" w:rsidRDefault="0067546A">
      <w:pPr>
        <w:numPr>
          <w:ilvl w:val="1"/>
          <w:numId w:val="2"/>
        </w:numPr>
      </w:pPr>
      <w:r>
        <w:t>Projects have popped up archiving COVID-19 and Black Lives Matter</w:t>
      </w:r>
    </w:p>
    <w:p w14:paraId="00000048" w14:textId="77777777" w:rsidR="001F63A1" w:rsidRDefault="0067546A">
      <w:pPr>
        <w:numPr>
          <w:ilvl w:val="2"/>
          <w:numId w:val="2"/>
        </w:numPr>
      </w:pPr>
      <w:hyperlink r:id="rId9">
        <w:r>
          <w:rPr>
            <w:color w:val="1155CC"/>
            <w:u w:val="single"/>
          </w:rPr>
          <w:t>https://libraries.uta.edu/news-events/blog/uta-libraries-seeks-submissions-covid-19-archive-project</w:t>
        </w:r>
      </w:hyperlink>
    </w:p>
    <w:p w14:paraId="00000049" w14:textId="77777777" w:rsidR="001F63A1" w:rsidRDefault="0067546A">
      <w:pPr>
        <w:numPr>
          <w:ilvl w:val="2"/>
          <w:numId w:val="2"/>
        </w:numPr>
      </w:pPr>
      <w:hyperlink r:id="rId10">
        <w:r>
          <w:rPr>
            <w:color w:val="1155CC"/>
            <w:u w:val="single"/>
          </w:rPr>
          <w:t>https://new.trinity.edu/news/documenting-and-storytelling-durin</w:t>
        </w:r>
        <w:r>
          <w:rPr>
            <w:color w:val="1155CC"/>
            <w:u w:val="single"/>
          </w:rPr>
          <w:t>g-covid-19</w:t>
        </w:r>
      </w:hyperlink>
    </w:p>
    <w:p w14:paraId="0000004A" w14:textId="77777777" w:rsidR="001F63A1" w:rsidRDefault="0067546A">
      <w:pPr>
        <w:numPr>
          <w:ilvl w:val="2"/>
          <w:numId w:val="2"/>
        </w:numPr>
      </w:pPr>
      <w:hyperlink r:id="rId11">
        <w:r>
          <w:rPr>
            <w:color w:val="1155CC"/>
            <w:u w:val="single"/>
          </w:rPr>
          <w:t>https://guides.library.txstate.edu/covid-19</w:t>
        </w:r>
      </w:hyperlink>
    </w:p>
    <w:p w14:paraId="0000004B" w14:textId="77777777" w:rsidR="001F63A1" w:rsidRDefault="0067546A">
      <w:pPr>
        <w:numPr>
          <w:ilvl w:val="1"/>
          <w:numId w:val="2"/>
        </w:numPr>
      </w:pPr>
      <w:r>
        <w:t>Lightning talks</w:t>
      </w:r>
    </w:p>
    <w:p w14:paraId="0000004C" w14:textId="77777777" w:rsidR="001F63A1" w:rsidRDefault="0067546A">
      <w:pPr>
        <w:numPr>
          <w:ilvl w:val="1"/>
          <w:numId w:val="2"/>
        </w:numPr>
      </w:pPr>
      <w:r>
        <w:t>Co-sponsoring with other round tables</w:t>
      </w:r>
    </w:p>
    <w:p w14:paraId="0000004D" w14:textId="77777777" w:rsidR="001F63A1" w:rsidRDefault="001F63A1"/>
    <w:p w14:paraId="0000004E" w14:textId="77777777" w:rsidR="001F63A1" w:rsidRDefault="0067546A">
      <w:r>
        <w:t>Meeting adjourned at 2:40pm.</w:t>
      </w:r>
    </w:p>
    <w:sectPr w:rsidR="001F63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5BA5"/>
    <w:multiLevelType w:val="multilevel"/>
    <w:tmpl w:val="284C4CC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9362E8"/>
    <w:multiLevelType w:val="multilevel"/>
    <w:tmpl w:val="3EC44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A1"/>
    <w:rsid w:val="001F63A1"/>
    <w:rsid w:val="00331715"/>
    <w:rsid w:val="0067546A"/>
    <w:rsid w:val="0094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A0F4"/>
  <w15:docId w15:val="{DD4981C2-761C-451B-A867-38EE7E0B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la.org/professional-development/annual-assembly/annual-assembl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7FNsVZQEgRa2WOkEAu4AKohcNqTft3rIMP0Q6OglkQ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x5xZjbNk" TargetMode="External"/><Relationship Id="rId11" Type="http://schemas.openxmlformats.org/officeDocument/2006/relationships/hyperlink" Target="https://guides.library.txstate.edu/covid-19" TargetMode="External"/><Relationship Id="rId5" Type="http://schemas.openxmlformats.org/officeDocument/2006/relationships/hyperlink" Target="https://us02web.zoom.us/j/84501410512" TargetMode="External"/><Relationship Id="rId10" Type="http://schemas.openxmlformats.org/officeDocument/2006/relationships/hyperlink" Target="https://new.trinity.edu/news/documenting-and-storytelling-during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ies.uta.edu/news-events/blog/uta-libraries-seeks-submissions-covid-19-archive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</cp:lastModifiedBy>
  <cp:revision>4</cp:revision>
  <dcterms:created xsi:type="dcterms:W3CDTF">2020-07-02T13:57:00Z</dcterms:created>
  <dcterms:modified xsi:type="dcterms:W3CDTF">2020-07-02T13:58:00Z</dcterms:modified>
</cp:coreProperties>
</file>